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40CD6" w14:textId="293588F1"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1A6203">
        <w:rPr>
          <w:rFonts w:ascii="Times New Roman" w:hAnsi="Times New Roman" w:cs="Times New Roman"/>
          <w:sz w:val="32"/>
          <w:szCs w:val="32"/>
        </w:rPr>
        <w:t>September</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5D4165">
        <w:rPr>
          <w:rFonts w:ascii="Times New Roman" w:hAnsi="Times New Roman" w:cs="Times New Roman"/>
          <w:sz w:val="32"/>
          <w:szCs w:val="32"/>
        </w:rPr>
        <w:t>5</w:t>
      </w:r>
    </w:p>
    <w:p w14:paraId="15B78570" w14:textId="77777777" w:rsidR="00D125B4" w:rsidRDefault="00D125B4">
      <w:pPr>
        <w:rPr>
          <w:rFonts w:cstheme="minorHAnsi"/>
        </w:rPr>
      </w:pPr>
    </w:p>
    <w:p w14:paraId="5653BAC1" w14:textId="49C13FC0"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166DF17B" w14:textId="13194CB8" w:rsidR="006667A3"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1A6203">
        <w:rPr>
          <w:rFonts w:ascii="Times New Roman" w:hAnsi="Times New Roman" w:cs="Times New Roman"/>
          <w:b/>
          <w:bCs/>
          <w:sz w:val="26"/>
          <w:szCs w:val="26"/>
        </w:rPr>
        <w:t>September</w:t>
      </w:r>
      <w:r w:rsidR="00292462">
        <w:rPr>
          <w:rFonts w:ascii="Times New Roman" w:hAnsi="Times New Roman" w:cs="Times New Roman"/>
          <w:b/>
          <w:bCs/>
          <w:sz w:val="26"/>
          <w:szCs w:val="26"/>
        </w:rPr>
        <w:t xml:space="preserve"> </w:t>
      </w:r>
      <w:r w:rsidR="001A6203">
        <w:rPr>
          <w:rFonts w:ascii="Times New Roman" w:hAnsi="Times New Roman" w:cs="Times New Roman"/>
          <w:b/>
          <w:bCs/>
          <w:sz w:val="26"/>
          <w:szCs w:val="26"/>
        </w:rPr>
        <w:t>7</w:t>
      </w:r>
      <w:r w:rsidR="001A6203" w:rsidRPr="001A6203">
        <w:rPr>
          <w:rFonts w:ascii="Times New Roman" w:hAnsi="Times New Roman" w:cs="Times New Roman"/>
          <w:b/>
          <w:bCs/>
          <w:sz w:val="26"/>
          <w:szCs w:val="26"/>
          <w:vertAlign w:val="superscript"/>
        </w:rPr>
        <w:t>th</w:t>
      </w:r>
    </w:p>
    <w:p w14:paraId="53D9D822" w14:textId="02A4C2EC" w:rsidR="00793EFC" w:rsidRPr="006667A3" w:rsidRDefault="001A6203" w:rsidP="00793EFC">
      <w:pPr>
        <w:rPr>
          <w:rFonts w:ascii="Times New Roman" w:hAnsi="Times New Roman" w:cs="Times New Roman"/>
          <w:b/>
          <w:bCs/>
          <w:sz w:val="26"/>
          <w:szCs w:val="26"/>
          <w:vertAlign w:val="superscript"/>
        </w:rPr>
      </w:pPr>
      <w:r>
        <w:rPr>
          <w:rFonts w:ascii="Times New Roman" w:hAnsi="Times New Roman" w:cs="Times New Roman"/>
          <w:b/>
          <w:bCs/>
          <w:sz w:val="26"/>
          <w:szCs w:val="26"/>
        </w:rPr>
        <w:t>Emergency and Disaster Responders</w:t>
      </w:r>
    </w:p>
    <w:p w14:paraId="66A47B93" w14:textId="2757F5D5" w:rsidR="00CF6A20" w:rsidRPr="00CF6A20" w:rsidRDefault="00CF6A20" w:rsidP="00CF6A20">
      <w:pPr>
        <w:rPr>
          <w:rFonts w:cstheme="minorHAnsi"/>
        </w:rPr>
      </w:pPr>
      <w:r w:rsidRPr="00CF6A20">
        <w:rPr>
          <w:rFonts w:cstheme="minorHAnsi"/>
        </w:rPr>
        <w:t>God our help and hope when waters rise,</w:t>
      </w:r>
      <w:r>
        <w:rPr>
          <w:rFonts w:cstheme="minorHAnsi"/>
        </w:rPr>
        <w:br/>
      </w:r>
      <w:r w:rsidRPr="00CF6A20">
        <w:rPr>
          <w:rFonts w:cstheme="minorHAnsi"/>
        </w:rPr>
        <w:t>you brought Israel safely through the sea.</w:t>
      </w:r>
      <w:r>
        <w:rPr>
          <w:rFonts w:cstheme="minorHAnsi"/>
        </w:rPr>
        <w:br/>
      </w:r>
      <w:r w:rsidRPr="00CF6A20">
        <w:rPr>
          <w:rFonts w:cstheme="minorHAnsi"/>
        </w:rPr>
        <w:t>Sustain all those who seek to save others,</w:t>
      </w:r>
      <w:r>
        <w:rPr>
          <w:rFonts w:cstheme="minorHAnsi"/>
        </w:rPr>
        <w:br/>
      </w:r>
      <w:r w:rsidRPr="00CF6A20">
        <w:rPr>
          <w:rFonts w:cstheme="minorHAnsi"/>
        </w:rPr>
        <w:t>so that they may repair the ruined cities,</w:t>
      </w:r>
      <w:r>
        <w:rPr>
          <w:rFonts w:cstheme="minorHAnsi"/>
        </w:rPr>
        <w:br/>
      </w:r>
      <w:r w:rsidRPr="00CF6A20">
        <w:rPr>
          <w:rFonts w:cstheme="minorHAnsi"/>
        </w:rPr>
        <w:t>raise up the former devastations,</w:t>
      </w:r>
      <w:r>
        <w:rPr>
          <w:rFonts w:cstheme="minorHAnsi"/>
        </w:rPr>
        <w:br/>
      </w:r>
      <w:r w:rsidRPr="00CF6A20">
        <w:rPr>
          <w:rFonts w:cstheme="minorHAnsi"/>
        </w:rPr>
        <w:t>and be the restorers of streets to live in;</w:t>
      </w:r>
      <w:r>
        <w:rPr>
          <w:rFonts w:cstheme="minorHAnsi"/>
        </w:rPr>
        <w:br/>
      </w:r>
      <w:r w:rsidRPr="00CF6A20">
        <w:rPr>
          <w:rFonts w:cstheme="minorHAnsi"/>
        </w:rPr>
        <w:t>through Jesus Christ, our eternal savior.</w:t>
      </w:r>
    </w:p>
    <w:p w14:paraId="4F259137" w14:textId="77777777" w:rsidR="00CF6A20" w:rsidRPr="00CF6A20" w:rsidRDefault="00CF6A20" w:rsidP="00CF6A20">
      <w:pPr>
        <w:rPr>
          <w:rFonts w:cstheme="minorHAnsi"/>
          <w:i/>
          <w:iCs/>
        </w:rPr>
      </w:pPr>
      <w:r w:rsidRPr="00CF6A20">
        <w:rPr>
          <w:rFonts w:cstheme="minorHAnsi"/>
          <w:i/>
          <w:iCs/>
        </w:rPr>
        <w:t>(Based on Isaiah 58, 61)</w:t>
      </w:r>
    </w:p>
    <w:p w14:paraId="599D4BD6" w14:textId="47B75353" w:rsidR="00F745F5" w:rsidRDefault="00CF6A20" w:rsidP="00CF6A20">
      <w:pPr>
        <w:rPr>
          <w:rFonts w:cstheme="minorHAnsi"/>
        </w:rPr>
      </w:pPr>
      <w:r>
        <w:rPr>
          <w:rFonts w:cstheme="minorHAnsi"/>
          <w:i/>
          <w:iCs/>
        </w:rPr>
        <w:t>A Prayer for Rescue, Recovery, and Relief Workers</w:t>
      </w:r>
      <w:r>
        <w:rPr>
          <w:rFonts w:cstheme="minorHAnsi"/>
          <w:i/>
          <w:iCs/>
        </w:rPr>
        <w:br/>
      </w:r>
      <w:r w:rsidRPr="00CF6A20">
        <w:rPr>
          <w:rFonts w:cstheme="minorHAnsi"/>
          <w:i/>
          <w:iCs/>
        </w:rPr>
        <w:t xml:space="preserve">From </w:t>
      </w:r>
      <w:hyperlink r:id="rId7" w:history="1">
        <w:r w:rsidRPr="00CF6A20">
          <w:rPr>
            <w:rStyle w:val="Hyperlink"/>
            <w:rFonts w:cstheme="minorHAnsi"/>
            <w:i/>
            <w:iCs/>
          </w:rPr>
          <w:t>Prayers in Times of Trouble and Disaster</w:t>
        </w:r>
      </w:hyperlink>
      <w:r w:rsidRPr="00CF6A20">
        <w:rPr>
          <w:rFonts w:cstheme="minorHAnsi"/>
          <w:i/>
          <w:iCs/>
        </w:rPr>
        <w:t xml:space="preserve"> (</w:t>
      </w:r>
      <w:proofErr w:type="spellStart"/>
      <w:r w:rsidRPr="00CF6A20">
        <w:rPr>
          <w:rFonts w:cstheme="minorHAnsi"/>
          <w:i/>
          <w:iCs/>
        </w:rPr>
        <w:t>PCUSA.org</w:t>
      </w:r>
      <w:proofErr w:type="spellEnd"/>
      <w:r w:rsidRPr="00CF6A20">
        <w:rPr>
          <w:rFonts w:cstheme="minorHAnsi"/>
          <w:i/>
          <w:iCs/>
        </w:rPr>
        <w:t>)</w:t>
      </w:r>
    </w:p>
    <w:p w14:paraId="1E704848" w14:textId="77777777" w:rsidR="00D125B4" w:rsidRDefault="00D125B4" w:rsidP="00396291">
      <w:pPr>
        <w:rPr>
          <w:rFonts w:cstheme="minorHAnsi"/>
          <w:sz w:val="16"/>
          <w:szCs w:val="16"/>
        </w:rPr>
      </w:pPr>
    </w:p>
    <w:p w14:paraId="59AB0DEF" w14:textId="18483CBA"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1A6203">
        <w:rPr>
          <w:rFonts w:ascii="Times New Roman" w:hAnsi="Times New Roman" w:cs="Times New Roman"/>
          <w:b/>
          <w:bCs/>
          <w:sz w:val="26"/>
          <w:szCs w:val="26"/>
        </w:rPr>
        <w:t>September</w:t>
      </w:r>
      <w:r w:rsidR="00292462">
        <w:rPr>
          <w:rFonts w:ascii="Times New Roman" w:hAnsi="Times New Roman" w:cs="Times New Roman"/>
          <w:b/>
          <w:bCs/>
          <w:sz w:val="26"/>
          <w:szCs w:val="26"/>
        </w:rPr>
        <w:t xml:space="preserve"> 1</w:t>
      </w:r>
      <w:r w:rsidR="001A6203">
        <w:rPr>
          <w:rFonts w:ascii="Times New Roman" w:hAnsi="Times New Roman" w:cs="Times New Roman"/>
          <w:b/>
          <w:bCs/>
          <w:sz w:val="26"/>
          <w:szCs w:val="26"/>
        </w:rPr>
        <w:t>4</w:t>
      </w:r>
      <w:r w:rsidRPr="00CC3340">
        <w:rPr>
          <w:rFonts w:ascii="Times New Roman" w:hAnsi="Times New Roman" w:cs="Times New Roman"/>
          <w:b/>
          <w:bCs/>
          <w:sz w:val="26"/>
          <w:szCs w:val="26"/>
          <w:vertAlign w:val="superscript"/>
        </w:rPr>
        <w:t>th</w:t>
      </w:r>
    </w:p>
    <w:p w14:paraId="12426949" w14:textId="3A032F18" w:rsidR="00CC3340" w:rsidRDefault="001A6203" w:rsidP="00CC3340">
      <w:pPr>
        <w:rPr>
          <w:rFonts w:ascii="Times New Roman" w:hAnsi="Times New Roman" w:cs="Times New Roman"/>
          <w:b/>
          <w:bCs/>
          <w:sz w:val="26"/>
          <w:szCs w:val="26"/>
        </w:rPr>
      </w:pPr>
      <w:r>
        <w:rPr>
          <w:rFonts w:ascii="Times New Roman" w:hAnsi="Times New Roman" w:cs="Times New Roman"/>
          <w:b/>
          <w:bCs/>
          <w:sz w:val="26"/>
          <w:szCs w:val="26"/>
        </w:rPr>
        <w:t>United</w:t>
      </w:r>
      <w:r w:rsidR="008B01EC">
        <w:rPr>
          <w:rFonts w:ascii="Times New Roman" w:hAnsi="Times New Roman" w:cs="Times New Roman"/>
          <w:b/>
          <w:bCs/>
          <w:sz w:val="26"/>
          <w:szCs w:val="26"/>
        </w:rPr>
        <w:t xml:space="preserve"> Presbyterian Church, </w:t>
      </w:r>
      <w:r>
        <w:rPr>
          <w:rFonts w:ascii="Times New Roman" w:hAnsi="Times New Roman" w:cs="Times New Roman"/>
          <w:b/>
          <w:bCs/>
          <w:sz w:val="26"/>
          <w:szCs w:val="26"/>
        </w:rPr>
        <w:t>Clinton (Trinity Parish)</w:t>
      </w:r>
    </w:p>
    <w:p w14:paraId="24A256E0" w14:textId="5BB1DED3" w:rsidR="00CF6A20" w:rsidRDefault="00CF6A20" w:rsidP="00CF6A20">
      <w:r>
        <w:t xml:space="preserve">The United Presbyterian Church of Clinton, IN started in 1956 with the merger of the First Presbyterian Church and </w:t>
      </w:r>
      <w:r w:rsidR="006C6A28">
        <w:t xml:space="preserve">the </w:t>
      </w:r>
      <w:r>
        <w:t xml:space="preserve">Hillcrest Mission of the Presbytery of Ohio Valley to help immigrants to learn English, cook, sew, </w:t>
      </w:r>
      <w:r w:rsidR="006C6A28">
        <w:t xml:space="preserve">and to find </w:t>
      </w:r>
      <w:r>
        <w:t>fellowship, recreation</w:t>
      </w:r>
      <w:r w:rsidR="006C6A28">
        <w:t>,</w:t>
      </w:r>
      <w:r>
        <w:t xml:space="preserve"> and employment in the numerous coal mines in west central Indiana. But going further back, the First Presbyterian Church of Clinton started in the late </w:t>
      </w:r>
      <w:proofErr w:type="spellStart"/>
      <w:r>
        <w:t>1800s</w:t>
      </w:r>
      <w:proofErr w:type="spellEnd"/>
      <w:r w:rsidR="00052FFA">
        <w:t>.</w:t>
      </w:r>
      <w:r>
        <w:t xml:space="preserve"> </w:t>
      </w:r>
      <w:r w:rsidR="00052FFA">
        <w:t>T</w:t>
      </w:r>
      <w:r>
        <w:t>he brick structure United currently worships in</w:t>
      </w:r>
      <w:r w:rsidR="00052FFA">
        <w:t xml:space="preserve"> was built in 1896</w:t>
      </w:r>
      <w:r>
        <w:t xml:space="preserve">. </w:t>
      </w:r>
      <w:r w:rsidR="00052FFA">
        <w:t>The</w:t>
      </w:r>
      <w:r>
        <w:t xml:space="preserve"> building was </w:t>
      </w:r>
      <w:r w:rsidR="009A051B">
        <w:t>expanded</w:t>
      </w:r>
      <w:r w:rsidR="00052FFA">
        <w:t xml:space="preserve"> in 1915,</w:t>
      </w:r>
      <w:r>
        <w:t xml:space="preserve"> and a Moller Pipe Organ was installed</w:t>
      </w:r>
      <w:r w:rsidR="00283DE5">
        <w:t>, which we still use today</w:t>
      </w:r>
      <w:r>
        <w:t>. We are especially proud of our stained</w:t>
      </w:r>
      <w:r w:rsidR="00052FFA">
        <w:t>-</w:t>
      </w:r>
      <w:r>
        <w:t>glass windows.</w:t>
      </w:r>
    </w:p>
    <w:p w14:paraId="6434CAA6" w14:textId="5F0FD0CF" w:rsidR="00283DE5" w:rsidRDefault="00CF6A20" w:rsidP="00CF6A20">
      <w:r>
        <w:t>One of our major missions is the Vermillion County Food Bank. We get food from Catholic Charities, area churches, individuals, businesses and organizations.</w:t>
      </w:r>
      <w:r w:rsidR="00283DE5">
        <w:t xml:space="preserve"> We also donate money to a community laundry day organized by the Methodist Church, which happens twice a month.</w:t>
      </w:r>
      <w:r w:rsidR="003238D6">
        <w:t xml:space="preserve"> </w:t>
      </w:r>
      <w:r w:rsidR="00283DE5">
        <w:t>At Christmas time, the church donates clothing to Central Element</w:t>
      </w:r>
      <w:r w:rsidR="008B1CCF">
        <w:t>a</w:t>
      </w:r>
      <w:r w:rsidR="00283DE5">
        <w:t>ry School for children in need.</w:t>
      </w:r>
    </w:p>
    <w:p w14:paraId="27355FF8" w14:textId="666A129A" w:rsidR="005D4165" w:rsidRPr="003238D6" w:rsidRDefault="00CF6A20" w:rsidP="005D4165">
      <w:r>
        <w:t>Our congregation has a</w:t>
      </w:r>
      <w:r w:rsidR="00283DE5">
        <w:t>n average</w:t>
      </w:r>
      <w:r>
        <w:t xml:space="preserve"> weekly attendance of 1</w:t>
      </w:r>
      <w:r w:rsidR="00175E50">
        <w:t>2</w:t>
      </w:r>
      <w:r>
        <w:t xml:space="preserve"> to 20 people. We helped to start the Trinity Parish consisting of the </w:t>
      </w:r>
      <w:r w:rsidR="00175E50">
        <w:t>churches</w:t>
      </w:r>
      <w:r>
        <w:t xml:space="preserve"> of Clinton, Montezuma, and Rockville in 2011 and are thriving today because of joining together</w:t>
      </w:r>
      <w:r w:rsidR="00345008" w:rsidRPr="00216AAE">
        <w:t>.</w:t>
      </w:r>
    </w:p>
    <w:p w14:paraId="45AF666A" w14:textId="306AFC54" w:rsidR="005D4165" w:rsidRDefault="005D4165" w:rsidP="005D4165">
      <w:pPr>
        <w:rPr>
          <w:rFonts w:ascii="Times New Roman" w:hAnsi="Times New Roman" w:cs="Times New Roman"/>
          <w:b/>
          <w:bCs/>
          <w:sz w:val="26"/>
          <w:szCs w:val="26"/>
        </w:rPr>
      </w:pPr>
      <w:r w:rsidRPr="00CC204D">
        <w:rPr>
          <w:rFonts w:ascii="Times New Roman" w:hAnsi="Times New Roman" w:cs="Times New Roman"/>
          <w:b/>
          <w:bCs/>
          <w:sz w:val="26"/>
          <w:szCs w:val="26"/>
        </w:rPr>
        <w:lastRenderedPageBreak/>
        <w:t xml:space="preserve">Week of </w:t>
      </w:r>
      <w:r w:rsidR="001A6203">
        <w:rPr>
          <w:rFonts w:ascii="Times New Roman" w:hAnsi="Times New Roman" w:cs="Times New Roman"/>
          <w:b/>
          <w:bCs/>
          <w:sz w:val="26"/>
          <w:szCs w:val="26"/>
        </w:rPr>
        <w:t>September</w:t>
      </w:r>
      <w:r w:rsidR="00292462">
        <w:rPr>
          <w:rFonts w:ascii="Times New Roman" w:hAnsi="Times New Roman" w:cs="Times New Roman"/>
          <w:b/>
          <w:bCs/>
          <w:sz w:val="26"/>
          <w:szCs w:val="26"/>
        </w:rPr>
        <w:t xml:space="preserve"> </w:t>
      </w:r>
      <w:r w:rsidR="001A6203">
        <w:rPr>
          <w:rFonts w:ascii="Times New Roman" w:hAnsi="Times New Roman" w:cs="Times New Roman"/>
          <w:b/>
          <w:bCs/>
          <w:sz w:val="26"/>
          <w:szCs w:val="26"/>
        </w:rPr>
        <w:t>2</w:t>
      </w:r>
      <w:r w:rsidR="00292462">
        <w:rPr>
          <w:rFonts w:ascii="Times New Roman" w:hAnsi="Times New Roman" w:cs="Times New Roman"/>
          <w:b/>
          <w:bCs/>
          <w:sz w:val="26"/>
          <w:szCs w:val="26"/>
        </w:rPr>
        <w:t>1</w:t>
      </w:r>
      <w:r w:rsidR="001A6203">
        <w:rPr>
          <w:rFonts w:ascii="Times New Roman" w:hAnsi="Times New Roman" w:cs="Times New Roman"/>
          <w:b/>
          <w:bCs/>
          <w:sz w:val="26"/>
          <w:szCs w:val="26"/>
          <w:vertAlign w:val="superscript"/>
        </w:rPr>
        <w:t>st</w:t>
      </w:r>
    </w:p>
    <w:p w14:paraId="74F8C89F" w14:textId="4F56927A" w:rsidR="005D4165" w:rsidRDefault="001A6203" w:rsidP="005D4165">
      <w:pPr>
        <w:rPr>
          <w:rFonts w:ascii="Times New Roman" w:hAnsi="Times New Roman" w:cs="Times New Roman"/>
          <w:b/>
          <w:bCs/>
          <w:sz w:val="26"/>
          <w:szCs w:val="26"/>
        </w:rPr>
      </w:pPr>
      <w:r>
        <w:rPr>
          <w:rFonts w:ascii="Times New Roman" w:hAnsi="Times New Roman" w:cs="Times New Roman"/>
          <w:b/>
          <w:bCs/>
          <w:sz w:val="26"/>
          <w:szCs w:val="26"/>
        </w:rPr>
        <w:t>First</w:t>
      </w:r>
      <w:r w:rsidR="00826CE5">
        <w:rPr>
          <w:rFonts w:ascii="Times New Roman" w:hAnsi="Times New Roman" w:cs="Times New Roman"/>
          <w:b/>
          <w:bCs/>
          <w:sz w:val="26"/>
          <w:szCs w:val="26"/>
        </w:rPr>
        <w:t xml:space="preserve"> Presbyterian Church, </w:t>
      </w:r>
      <w:r>
        <w:rPr>
          <w:rFonts w:ascii="Times New Roman" w:hAnsi="Times New Roman" w:cs="Times New Roman"/>
          <w:b/>
          <w:bCs/>
          <w:sz w:val="26"/>
          <w:szCs w:val="26"/>
        </w:rPr>
        <w:t>Montezuma (Trinity Parish)</w:t>
      </w:r>
    </w:p>
    <w:p w14:paraId="28DD710B" w14:textId="4F14FCF6" w:rsidR="001A6203" w:rsidRPr="001A6203" w:rsidRDefault="001A6203" w:rsidP="001A6203">
      <w:pPr>
        <w:rPr>
          <w:rFonts w:ascii="Calibri" w:eastAsia="Arial Unicode MS" w:hAnsi="Calibri" w:cs="Calibri"/>
          <w:bdr w:val="nil"/>
        </w:rPr>
      </w:pPr>
      <w:r w:rsidRPr="001A6203">
        <w:rPr>
          <w:rFonts w:ascii="Calibri" w:eastAsia="Arial Unicode MS" w:hAnsi="Calibri" w:cs="Calibri"/>
          <w:bdr w:val="nil"/>
        </w:rPr>
        <w:t>First Presbyterian Church of Montezuma is a faithful congregation, caring for the needs of its members and those in the community for over 170 years. Locally, our church provides a weekly elementary school backpack program that supplies needed nutritional food and snacks to students on the weekends.</w:t>
      </w:r>
    </w:p>
    <w:p w14:paraId="7670A39B" w14:textId="73393CD6" w:rsidR="001A6203" w:rsidRPr="001A6203" w:rsidRDefault="001A6203" w:rsidP="001A6203">
      <w:pPr>
        <w:rPr>
          <w:rFonts w:ascii="Calibri" w:eastAsia="Arial Unicode MS" w:hAnsi="Calibri" w:cs="Calibri"/>
          <w:bdr w:val="nil"/>
        </w:rPr>
      </w:pPr>
      <w:r w:rsidRPr="001A6203">
        <w:rPr>
          <w:rFonts w:ascii="Calibri" w:eastAsia="Arial Unicode MS" w:hAnsi="Calibri" w:cs="Calibri"/>
          <w:bdr w:val="nil"/>
        </w:rPr>
        <w:t>Recently the church received a grant for this school backpack program from a local business and that grant is renewable.  Along with dedicated donations, the school backpack program can continue for longer than we hoped.  We support the Parke County food pantry and also the Clothing Closet and mobile food pantry at another local church in our community. For years our deacons have planted and maintained beautiful flowers throughout our town, with the assistance of 4-H members.</w:t>
      </w:r>
    </w:p>
    <w:p w14:paraId="1A0033AF" w14:textId="75DFC4EA" w:rsidR="001A6203" w:rsidRPr="001A6203" w:rsidRDefault="001A6203" w:rsidP="001A6203">
      <w:pPr>
        <w:rPr>
          <w:rFonts w:ascii="Calibri" w:eastAsia="Arial Unicode MS" w:hAnsi="Calibri" w:cs="Calibri"/>
          <w:bdr w:val="nil"/>
        </w:rPr>
      </w:pPr>
      <w:r w:rsidRPr="001A6203">
        <w:rPr>
          <w:rFonts w:ascii="Calibri" w:eastAsia="Arial Unicode MS" w:hAnsi="Calibri" w:cs="Calibri"/>
          <w:bdr w:val="nil"/>
        </w:rPr>
        <w:t>Our church joined with United Presbyterian Church of Clinton and Memorial Presbyterian Church of Rockville to successfully create Trinity Parish. In this time the Parish has shared worship, Bible study, choirs, some missions, and fun activities involving food and fellowship.</w:t>
      </w:r>
    </w:p>
    <w:p w14:paraId="5E3DF0BA" w14:textId="249249DC" w:rsidR="001A6203" w:rsidRPr="001A6203" w:rsidRDefault="001A6203" w:rsidP="001A6203">
      <w:pPr>
        <w:rPr>
          <w:rFonts w:ascii="Calibri" w:eastAsia="Arial Unicode MS" w:hAnsi="Calibri" w:cs="Calibri"/>
          <w:bdr w:val="nil"/>
        </w:rPr>
      </w:pPr>
      <w:r w:rsidRPr="001A6203">
        <w:rPr>
          <w:rFonts w:ascii="Calibri" w:eastAsia="Arial Unicode MS" w:hAnsi="Calibri" w:cs="Calibri"/>
          <w:bdr w:val="nil"/>
        </w:rPr>
        <w:t>All of Trinity Parish has been attending our Worship Center this summer, and it has been upgraded and transformed in certain areas to make them more applicable to our worship needs.  We want our community to know our church is still active in our community as always, even though the building may look different.  One benefit that everyone noticed is that in a smaller building area, our music and voices fill the space and make a joyful noise.</w:t>
      </w:r>
    </w:p>
    <w:p w14:paraId="24A1628C" w14:textId="0948F613" w:rsidR="005D4165" w:rsidRPr="00CF59AE" w:rsidRDefault="001A6203" w:rsidP="001A6203">
      <w:pPr>
        <w:rPr>
          <w:rFonts w:ascii="Calibri" w:eastAsia="Arial Unicode MS" w:hAnsi="Calibri" w:cs="Calibri"/>
          <w:bdr w:val="nil"/>
        </w:rPr>
      </w:pPr>
      <w:r w:rsidRPr="001A6203">
        <w:rPr>
          <w:rFonts w:ascii="Calibri" w:eastAsia="Arial Unicode MS" w:hAnsi="Calibri" w:cs="Calibri"/>
          <w:bdr w:val="nil"/>
        </w:rPr>
        <w:t>We have a busy and active Worship Committee while we are without a pastor, excellent guest speakers, and a faithful choir that adds to our worship services. With our Presbytery Moderator, decisions are being made about our church and Trinity Parish. We ask for continued prayers for our church within Trinity Parish, while we maintain our unique identity and purpose as the First Presbyterian church of Montezuma, Indiana</w:t>
      </w:r>
      <w:r w:rsidR="00864286" w:rsidRPr="00CF59AE">
        <w:rPr>
          <w:rFonts w:ascii="Calibri" w:eastAsia="Arial Unicode MS" w:hAnsi="Calibri" w:cs="Calibri"/>
          <w:bdr w:val="nil"/>
        </w:rPr>
        <w:t>.</w:t>
      </w:r>
    </w:p>
    <w:p w14:paraId="4087AEC1" w14:textId="77777777" w:rsidR="005D4165" w:rsidRPr="005D4165" w:rsidRDefault="005D4165" w:rsidP="005D4165">
      <w:pPr>
        <w:rPr>
          <w:rFonts w:ascii="Calibri" w:eastAsia="Arial Unicode MS" w:hAnsi="Calibri" w:cs="Calibri"/>
          <w:color w:val="000000"/>
          <w:sz w:val="16"/>
          <w:szCs w:val="16"/>
          <w:bdr w:val="nil"/>
        </w:rPr>
      </w:pPr>
    </w:p>
    <w:p w14:paraId="26531EE4" w14:textId="62CD3CFA"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3238D6">
        <w:rPr>
          <w:rFonts w:ascii="Times New Roman" w:hAnsi="Times New Roman" w:cs="Times New Roman"/>
          <w:b/>
          <w:bCs/>
          <w:sz w:val="26"/>
          <w:szCs w:val="26"/>
        </w:rPr>
        <w:t>September</w:t>
      </w:r>
      <w:r w:rsidR="00292462">
        <w:rPr>
          <w:rFonts w:ascii="Times New Roman" w:hAnsi="Times New Roman" w:cs="Times New Roman"/>
          <w:b/>
          <w:bCs/>
          <w:sz w:val="26"/>
          <w:szCs w:val="26"/>
        </w:rPr>
        <w:t xml:space="preserve"> 2</w:t>
      </w:r>
      <w:r w:rsidR="001A6203">
        <w:rPr>
          <w:rFonts w:ascii="Times New Roman" w:hAnsi="Times New Roman" w:cs="Times New Roman"/>
          <w:b/>
          <w:bCs/>
          <w:sz w:val="26"/>
          <w:szCs w:val="26"/>
        </w:rPr>
        <w:t>8</w:t>
      </w:r>
      <w:r w:rsidR="008B01EC" w:rsidRPr="008B01EC">
        <w:rPr>
          <w:rFonts w:ascii="Times New Roman" w:hAnsi="Times New Roman" w:cs="Times New Roman"/>
          <w:b/>
          <w:bCs/>
          <w:sz w:val="26"/>
          <w:szCs w:val="26"/>
          <w:vertAlign w:val="superscript"/>
        </w:rPr>
        <w:t>th</w:t>
      </w:r>
      <w:r w:rsidR="008B01EC">
        <w:rPr>
          <w:rFonts w:ascii="Times New Roman" w:hAnsi="Times New Roman" w:cs="Times New Roman"/>
          <w:b/>
          <w:bCs/>
          <w:sz w:val="26"/>
          <w:szCs w:val="26"/>
        </w:rPr>
        <w:t xml:space="preserve"> </w:t>
      </w:r>
      <w:r w:rsidR="00826CE5">
        <w:rPr>
          <w:rFonts w:ascii="Times New Roman" w:hAnsi="Times New Roman" w:cs="Times New Roman"/>
          <w:b/>
          <w:bCs/>
          <w:sz w:val="26"/>
          <w:szCs w:val="26"/>
        </w:rPr>
        <w:t xml:space="preserve"> </w:t>
      </w:r>
    </w:p>
    <w:p w14:paraId="1D834216" w14:textId="130EF041" w:rsidR="001F7EBE" w:rsidRDefault="001A6203"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Memorial</w:t>
      </w:r>
      <w:r w:rsidR="00292462">
        <w:rPr>
          <w:rFonts w:ascii="Times New Roman" w:hAnsi="Times New Roman" w:cs="Times New Roman"/>
          <w:b/>
          <w:bCs/>
          <w:sz w:val="26"/>
          <w:szCs w:val="26"/>
        </w:rPr>
        <w:t xml:space="preserve"> Presbyterian Church, </w:t>
      </w:r>
      <w:r>
        <w:rPr>
          <w:rFonts w:ascii="Times New Roman" w:hAnsi="Times New Roman" w:cs="Times New Roman"/>
          <w:b/>
          <w:bCs/>
          <w:sz w:val="26"/>
          <w:szCs w:val="26"/>
        </w:rPr>
        <w:t>Rockvill</w:t>
      </w:r>
      <w:bookmarkEnd w:id="0"/>
      <w:r>
        <w:rPr>
          <w:rFonts w:ascii="Times New Roman" w:hAnsi="Times New Roman" w:cs="Times New Roman"/>
          <w:b/>
          <w:bCs/>
          <w:sz w:val="26"/>
          <w:szCs w:val="26"/>
        </w:rPr>
        <w:t>e (Trinity Parish)</w:t>
      </w:r>
    </w:p>
    <w:p w14:paraId="001CADE0" w14:textId="4FE4AED0" w:rsidR="001A6203" w:rsidRDefault="001A6203" w:rsidP="001A6203">
      <w:r>
        <w:t>Memorial Presbyterian Church in Rockville, IN continues to be a blessing in the hearts of its members and regular attendees. We are small in number but strong in our love of God.  Recently we found written minutes going back to 1836. Reading the history of the faith of our fathers reminds us that Jesus has been walking with us on our daily path for a long time here in Rockville and centuries in other communities around the world.  The stories that we uncovered were sweet and true.  Their trust and our trust in the power of Jesus in our lives has brought solace and awe Parke County for over 150 years.  We cherish our history and are hopeful for our future.</w:t>
      </w:r>
    </w:p>
    <w:p w14:paraId="674726C4" w14:textId="13134C7D" w:rsidR="001A6203" w:rsidRDefault="003238D6" w:rsidP="001A6203">
      <w:r>
        <w:rPr>
          <w:noProof/>
        </w:rPr>
        <mc:AlternateContent>
          <mc:Choice Requires="wps">
            <w:drawing>
              <wp:anchor distT="45720" distB="45720" distL="114300" distR="114300" simplePos="0" relativeHeight="251659264" behindDoc="0" locked="0" layoutInCell="1" allowOverlap="1" wp14:anchorId="382E1551" wp14:editId="653A9F3E">
                <wp:simplePos x="0" y="0"/>
                <wp:positionH relativeFrom="column">
                  <wp:posOffset>1783080</wp:posOffset>
                </wp:positionH>
                <wp:positionV relativeFrom="page">
                  <wp:posOffset>9343390</wp:posOffset>
                </wp:positionV>
                <wp:extent cx="2354580" cy="301752"/>
                <wp:effectExtent l="0" t="0" r="381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01752"/>
                        </a:xfrm>
                        <a:prstGeom prst="rect">
                          <a:avLst/>
                        </a:prstGeom>
                        <a:solidFill>
                          <a:srgbClr val="FFFFFF"/>
                        </a:solidFill>
                        <a:ln w="9525">
                          <a:noFill/>
                          <a:miter lim="800000"/>
                          <a:headEnd/>
                          <a:tailEnd/>
                        </a:ln>
                      </wps:spPr>
                      <wps:txbx>
                        <w:txbxContent>
                          <w:p w14:paraId="68CDB93D" w14:textId="510780FB" w:rsidR="00B33D21" w:rsidRPr="00A7399A" w:rsidRDefault="00B33D21" w:rsidP="00B33D21">
                            <w:pPr>
                              <w:pStyle w:val="Footer"/>
                              <w:jc w:val="center"/>
                              <w:rPr>
                                <w:i/>
                                <w:iCs/>
                              </w:rPr>
                            </w:pPr>
                            <w:r>
                              <w:rPr>
                                <w:i/>
                                <w:iCs/>
                              </w:rPr>
                              <w:t>(Continued)</w:t>
                            </w:r>
                          </w:p>
                          <w:p w14:paraId="0F8736C2" w14:textId="57076055" w:rsidR="00B33D21" w:rsidRDefault="00B33D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2E1551" id="_x0000_t202" coordsize="21600,21600" o:spt="202" path="m,l,21600r21600,l21600,xe">
                <v:stroke joinstyle="miter"/>
                <v:path gradientshapeok="t" o:connecttype="rect"/>
              </v:shapetype>
              <v:shape id="Text Box 2" o:spid="_x0000_s1026" type="#_x0000_t202" style="position:absolute;margin-left:140.4pt;margin-top:735.7pt;width:185.4pt;height:23.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ZxDQIAAPYDAAAOAAAAZHJzL2Uyb0RvYy54bWysU9tu2zAMfR+wfxD0vthx4zU14hRdugwD&#10;ugvQ7QNkWbaFyaImKbGzry8lu2m2vQ3TgyCK1CF5eLS5HXtFjsI6Cbqky0VKidAcaqnbkn7/tn+z&#10;psR5pmumQIuSnoSjt9vXrzaDKUQGHahaWIIg2hWDKWnnvSmSxPFO9MwtwAiNzgZszzyatk1qywZE&#10;71WSpenbZABbGwtcOIe395OTbiN+0wjuvzSNE56okmJtPu427lXYk+2GFa1lppN8LoP9QxU9kxqT&#10;nqHumWfkYOVfUL3kFhw0fsGhT6BpJBexB+xmmf7RzWPHjIi9IDnOnGly/w+Wfz4+mq+W+PEdjDjA&#10;2IQzD8B/OKJh1zHdijtrYegEqzHxMlCWDMYV89NAtStcAKmGT1DjkNnBQwQaG9sHVrBPgug4gNOZ&#10;dDF6wvEyu8pX+RpdHH1X6fI6z2IKVjy/Ntb5DwJ6Eg4ltTjUiM6OD86HaljxHBKSOVCy3kulomHb&#10;aqcsOTIUwD6uGf23MKXJUNKbPMsjsobwPmqjlx4FqmRf0nUa1iSZwMZ7XccQz6SazliJ0jM9gZGJ&#10;Gz9WIwYGmiqoT0iUhUmI+HHw0IH9RcmAIiyp+3lgVlCiPmok+2a5WgXVRmOVX2do2EtPdelhmiNU&#10;ST0l03Hno9IDDxrucCiNjHy9VDLXiuKKNM4fIaj30o5RL991+wQAAP//AwBQSwMEFAAGAAgAAAAh&#10;AAJXSFrhAAAADQEAAA8AAABkcnMvZG93bnJldi54bWxMj81OwzAQhO9IvIO1SNyo46hNQ4hTIaQI&#10;pJxaeAAn3vwosR3FbhrenuUEx9kZzXybnzYzsRUXPzgrQewiYGgbpwfbSfj6LJ9SYD4oq9XkLEr4&#10;Rg+n4v4uV5l2N3vG9RI6RiXWZ0pCH8Kcce6bHo3yOzejJa91i1GB5NJxvagblZuJx1GUcKMGSwu9&#10;mvGtx2a8XI2Ej6op27gy7RpGYcbqXL+X7VHKx4ft9QVYwC38heEXn9ChIKbaXa32bJIQpxGhBzL2&#10;R7EHRpHkIBJgNZ0OIn0GXuT8/xfFDwAAAP//AwBQSwECLQAUAAYACAAAACEAtoM4kv4AAADhAQAA&#10;EwAAAAAAAAAAAAAAAAAAAAAAW0NvbnRlbnRfVHlwZXNdLnhtbFBLAQItABQABgAIAAAAIQA4/SH/&#10;1gAAAJQBAAALAAAAAAAAAAAAAAAAAC8BAABfcmVscy8ucmVsc1BLAQItABQABgAIAAAAIQBYbAZx&#10;DQIAAPYDAAAOAAAAAAAAAAAAAAAAAC4CAABkcnMvZTJvRG9jLnhtbFBLAQItABQABgAIAAAAIQAC&#10;V0ha4QAAAA0BAAAPAAAAAAAAAAAAAAAAAGcEAABkcnMvZG93bnJldi54bWxQSwUGAAAAAAQABADz&#10;AAAAdQUAAAAA&#10;" stroked="f">
                <v:textbox>
                  <w:txbxContent>
                    <w:p w14:paraId="68CDB93D" w14:textId="510780FB" w:rsidR="00B33D21" w:rsidRPr="00A7399A" w:rsidRDefault="00B33D21" w:rsidP="00B33D21">
                      <w:pPr>
                        <w:pStyle w:val="Footer"/>
                        <w:jc w:val="center"/>
                        <w:rPr>
                          <w:i/>
                          <w:iCs/>
                        </w:rPr>
                      </w:pPr>
                      <w:r>
                        <w:rPr>
                          <w:i/>
                          <w:iCs/>
                        </w:rPr>
                        <w:t>(Continued)</w:t>
                      </w:r>
                    </w:p>
                    <w:p w14:paraId="0F8736C2" w14:textId="57076055" w:rsidR="00B33D21" w:rsidRDefault="00B33D21"/>
                  </w:txbxContent>
                </v:textbox>
                <w10:wrap anchory="page"/>
              </v:shape>
            </w:pict>
          </mc:Fallback>
        </mc:AlternateContent>
      </w:r>
      <w:r w:rsidR="001A6203">
        <w:t xml:space="preserve">This year our building has been sold but our congregation will continue to worship there.  The “Church on the Square” is no longer a Presbyterian church but it will be preserved and function as a community center for civic groups; and used by the new owners as a wedding venue, music hall, childcare and event center.  The historic architectural details of the stained-glass windows, wooden vaulted ceiling and pipe organ will be preserved for our community.  </w:t>
      </w:r>
    </w:p>
    <w:p w14:paraId="61D34178" w14:textId="51CE64C8" w:rsidR="00C51FCA" w:rsidRPr="003238D6" w:rsidRDefault="001A6203" w:rsidP="00782705">
      <w:r>
        <w:lastRenderedPageBreak/>
        <w:t>Our greatest assets are the faithful of Trinity Parish and the love we have for one another.  We have a choir that brings joy to our shared worship services with the congregations of the United Presbyterian Church in Clinton and the Second Presbyterian in Montezuma. We are currently without a minister and our elders have stepped forward to pray, prepare lessons, lead music and to help one another through personal troubles as we seek a path forward. We regularly contribute to the Parke County food pantry and hope to work closely with our community’s efforts in creating more childcare options for families.</w:t>
      </w:r>
    </w:p>
    <w:sectPr w:rsidR="00C51FCA" w:rsidRPr="003238D6" w:rsidSect="00B33D21">
      <w:foot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0DE08" w14:textId="77777777" w:rsidR="008A0053" w:rsidRDefault="008A0053" w:rsidP="000A25BD">
      <w:pPr>
        <w:spacing w:after="0" w:line="240" w:lineRule="auto"/>
      </w:pPr>
      <w:r>
        <w:separator/>
      </w:r>
    </w:p>
  </w:endnote>
  <w:endnote w:type="continuationSeparator" w:id="0">
    <w:p w14:paraId="1063C82E" w14:textId="77777777" w:rsidR="008A0053" w:rsidRDefault="008A0053"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D260" w14:textId="16DBD84A" w:rsidR="00A7399A" w:rsidRPr="00A7399A" w:rsidRDefault="00A7399A" w:rsidP="00A7399A">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C45E" w14:textId="77777777" w:rsidR="008A0053" w:rsidRDefault="008A0053" w:rsidP="000A25BD">
      <w:pPr>
        <w:spacing w:after="0" w:line="240" w:lineRule="auto"/>
      </w:pPr>
      <w:r>
        <w:separator/>
      </w:r>
    </w:p>
  </w:footnote>
  <w:footnote w:type="continuationSeparator" w:id="0">
    <w:p w14:paraId="2D9D0277" w14:textId="77777777" w:rsidR="008A0053" w:rsidRDefault="008A0053"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36EA5"/>
    <w:multiLevelType w:val="hybridMultilevel"/>
    <w:tmpl w:val="0572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2"/>
  </w:num>
  <w:num w:numId="2" w16cid:durableId="144320881">
    <w:abstractNumId w:val="0"/>
  </w:num>
  <w:num w:numId="3" w16cid:durableId="50412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496B"/>
    <w:rsid w:val="00025BAD"/>
    <w:rsid w:val="00033AA0"/>
    <w:rsid w:val="000445B2"/>
    <w:rsid w:val="00045937"/>
    <w:rsid w:val="00046171"/>
    <w:rsid w:val="00052667"/>
    <w:rsid w:val="00052A2F"/>
    <w:rsid w:val="00052FFA"/>
    <w:rsid w:val="000564C5"/>
    <w:rsid w:val="00062EBC"/>
    <w:rsid w:val="00062F32"/>
    <w:rsid w:val="000674D3"/>
    <w:rsid w:val="00081844"/>
    <w:rsid w:val="0008378A"/>
    <w:rsid w:val="00094446"/>
    <w:rsid w:val="000A25BD"/>
    <w:rsid w:val="000A7385"/>
    <w:rsid w:val="000C38D2"/>
    <w:rsid w:val="000D2427"/>
    <w:rsid w:val="000F3796"/>
    <w:rsid w:val="00106726"/>
    <w:rsid w:val="00111A53"/>
    <w:rsid w:val="001133D3"/>
    <w:rsid w:val="001505E7"/>
    <w:rsid w:val="00152A27"/>
    <w:rsid w:val="001559B6"/>
    <w:rsid w:val="00156CB6"/>
    <w:rsid w:val="001649AF"/>
    <w:rsid w:val="00175E50"/>
    <w:rsid w:val="0018264F"/>
    <w:rsid w:val="001852D5"/>
    <w:rsid w:val="001A5CAE"/>
    <w:rsid w:val="001A6203"/>
    <w:rsid w:val="001C24E6"/>
    <w:rsid w:val="001E1DD9"/>
    <w:rsid w:val="001F25C3"/>
    <w:rsid w:val="001F2B8B"/>
    <w:rsid w:val="001F7EBE"/>
    <w:rsid w:val="002117E4"/>
    <w:rsid w:val="00216AAE"/>
    <w:rsid w:val="00224FDE"/>
    <w:rsid w:val="0023056C"/>
    <w:rsid w:val="00237679"/>
    <w:rsid w:val="0024334E"/>
    <w:rsid w:val="0024452E"/>
    <w:rsid w:val="0025079D"/>
    <w:rsid w:val="0025516E"/>
    <w:rsid w:val="002638F2"/>
    <w:rsid w:val="00283DE5"/>
    <w:rsid w:val="00284241"/>
    <w:rsid w:val="002847EF"/>
    <w:rsid w:val="00286B6D"/>
    <w:rsid w:val="00292462"/>
    <w:rsid w:val="002963A8"/>
    <w:rsid w:val="002B155D"/>
    <w:rsid w:val="002C2969"/>
    <w:rsid w:val="002C2CD9"/>
    <w:rsid w:val="002C3D71"/>
    <w:rsid w:val="002C4383"/>
    <w:rsid w:val="002E1E08"/>
    <w:rsid w:val="002E548A"/>
    <w:rsid w:val="002E74E3"/>
    <w:rsid w:val="002F07E0"/>
    <w:rsid w:val="002F73EB"/>
    <w:rsid w:val="00302DF3"/>
    <w:rsid w:val="0030583E"/>
    <w:rsid w:val="0032184E"/>
    <w:rsid w:val="003238D6"/>
    <w:rsid w:val="00342E66"/>
    <w:rsid w:val="00345008"/>
    <w:rsid w:val="00352377"/>
    <w:rsid w:val="00353F1E"/>
    <w:rsid w:val="003543A3"/>
    <w:rsid w:val="003651D3"/>
    <w:rsid w:val="00377DE4"/>
    <w:rsid w:val="00396291"/>
    <w:rsid w:val="003A4FB7"/>
    <w:rsid w:val="003A55BB"/>
    <w:rsid w:val="004028F5"/>
    <w:rsid w:val="00411417"/>
    <w:rsid w:val="00415B29"/>
    <w:rsid w:val="00423471"/>
    <w:rsid w:val="00424299"/>
    <w:rsid w:val="004323A4"/>
    <w:rsid w:val="00447F6D"/>
    <w:rsid w:val="00481D3A"/>
    <w:rsid w:val="00485D0A"/>
    <w:rsid w:val="00497185"/>
    <w:rsid w:val="004A5449"/>
    <w:rsid w:val="004C5E91"/>
    <w:rsid w:val="004C630D"/>
    <w:rsid w:val="004E62CA"/>
    <w:rsid w:val="004F00E7"/>
    <w:rsid w:val="004F68F3"/>
    <w:rsid w:val="00533E14"/>
    <w:rsid w:val="005358A5"/>
    <w:rsid w:val="00545608"/>
    <w:rsid w:val="005505FB"/>
    <w:rsid w:val="00552B56"/>
    <w:rsid w:val="0056175D"/>
    <w:rsid w:val="00575FD5"/>
    <w:rsid w:val="00587316"/>
    <w:rsid w:val="005913DA"/>
    <w:rsid w:val="00596969"/>
    <w:rsid w:val="005A4D54"/>
    <w:rsid w:val="005B404E"/>
    <w:rsid w:val="005D4165"/>
    <w:rsid w:val="005F133D"/>
    <w:rsid w:val="005F7443"/>
    <w:rsid w:val="0062332E"/>
    <w:rsid w:val="0062791F"/>
    <w:rsid w:val="00641391"/>
    <w:rsid w:val="00652B12"/>
    <w:rsid w:val="0066503E"/>
    <w:rsid w:val="006667A3"/>
    <w:rsid w:val="00667612"/>
    <w:rsid w:val="00672C2F"/>
    <w:rsid w:val="00685A22"/>
    <w:rsid w:val="00694416"/>
    <w:rsid w:val="00694729"/>
    <w:rsid w:val="00696BBA"/>
    <w:rsid w:val="006B57C7"/>
    <w:rsid w:val="006C6A28"/>
    <w:rsid w:val="006D068D"/>
    <w:rsid w:val="006E4500"/>
    <w:rsid w:val="00701CFD"/>
    <w:rsid w:val="00761238"/>
    <w:rsid w:val="007819AA"/>
    <w:rsid w:val="00782705"/>
    <w:rsid w:val="00787042"/>
    <w:rsid w:val="00793EFC"/>
    <w:rsid w:val="007A314E"/>
    <w:rsid w:val="007C4245"/>
    <w:rsid w:val="007C6616"/>
    <w:rsid w:val="007D0266"/>
    <w:rsid w:val="007E0B4B"/>
    <w:rsid w:val="007E3ED2"/>
    <w:rsid w:val="00826CE5"/>
    <w:rsid w:val="00832BA6"/>
    <w:rsid w:val="008451BB"/>
    <w:rsid w:val="00845FD1"/>
    <w:rsid w:val="008567FC"/>
    <w:rsid w:val="00864286"/>
    <w:rsid w:val="00887C42"/>
    <w:rsid w:val="008A0053"/>
    <w:rsid w:val="008A15B0"/>
    <w:rsid w:val="008A3189"/>
    <w:rsid w:val="008B01EC"/>
    <w:rsid w:val="008B1CCF"/>
    <w:rsid w:val="008C3DC5"/>
    <w:rsid w:val="008E2F58"/>
    <w:rsid w:val="00902B1B"/>
    <w:rsid w:val="0090509D"/>
    <w:rsid w:val="00916B7A"/>
    <w:rsid w:val="00917E7B"/>
    <w:rsid w:val="0093709F"/>
    <w:rsid w:val="0093710D"/>
    <w:rsid w:val="00943043"/>
    <w:rsid w:val="00955746"/>
    <w:rsid w:val="00963148"/>
    <w:rsid w:val="009641CA"/>
    <w:rsid w:val="009A051B"/>
    <w:rsid w:val="009B0598"/>
    <w:rsid w:val="009B5237"/>
    <w:rsid w:val="009E1AD2"/>
    <w:rsid w:val="00A00B35"/>
    <w:rsid w:val="00A05CCE"/>
    <w:rsid w:val="00A20590"/>
    <w:rsid w:val="00A337FC"/>
    <w:rsid w:val="00A40A28"/>
    <w:rsid w:val="00A41AD1"/>
    <w:rsid w:val="00A466E2"/>
    <w:rsid w:val="00A56385"/>
    <w:rsid w:val="00A627AD"/>
    <w:rsid w:val="00A7399A"/>
    <w:rsid w:val="00A82501"/>
    <w:rsid w:val="00A83420"/>
    <w:rsid w:val="00A839F5"/>
    <w:rsid w:val="00A8704E"/>
    <w:rsid w:val="00A910AC"/>
    <w:rsid w:val="00AB2E61"/>
    <w:rsid w:val="00AD3BB7"/>
    <w:rsid w:val="00AD60D0"/>
    <w:rsid w:val="00B16282"/>
    <w:rsid w:val="00B30387"/>
    <w:rsid w:val="00B33D21"/>
    <w:rsid w:val="00B34D48"/>
    <w:rsid w:val="00B4280A"/>
    <w:rsid w:val="00B46A46"/>
    <w:rsid w:val="00B57940"/>
    <w:rsid w:val="00B641BF"/>
    <w:rsid w:val="00B76A4D"/>
    <w:rsid w:val="00B82046"/>
    <w:rsid w:val="00B96DD3"/>
    <w:rsid w:val="00BB041B"/>
    <w:rsid w:val="00BB074B"/>
    <w:rsid w:val="00BB4356"/>
    <w:rsid w:val="00BC6D45"/>
    <w:rsid w:val="00C021C9"/>
    <w:rsid w:val="00C139AA"/>
    <w:rsid w:val="00C144DE"/>
    <w:rsid w:val="00C51FCA"/>
    <w:rsid w:val="00C73D48"/>
    <w:rsid w:val="00CB15A7"/>
    <w:rsid w:val="00CB2A97"/>
    <w:rsid w:val="00CB5DD5"/>
    <w:rsid w:val="00CB6D40"/>
    <w:rsid w:val="00CC204D"/>
    <w:rsid w:val="00CC26D2"/>
    <w:rsid w:val="00CC3340"/>
    <w:rsid w:val="00CC43FF"/>
    <w:rsid w:val="00CC44C2"/>
    <w:rsid w:val="00CF59AE"/>
    <w:rsid w:val="00CF6A20"/>
    <w:rsid w:val="00D125B4"/>
    <w:rsid w:val="00D26753"/>
    <w:rsid w:val="00D26DD9"/>
    <w:rsid w:val="00D46BAA"/>
    <w:rsid w:val="00D601E7"/>
    <w:rsid w:val="00D63506"/>
    <w:rsid w:val="00D63D91"/>
    <w:rsid w:val="00D651DD"/>
    <w:rsid w:val="00D84D05"/>
    <w:rsid w:val="00D9070F"/>
    <w:rsid w:val="00D90924"/>
    <w:rsid w:val="00DB0B4E"/>
    <w:rsid w:val="00DC4145"/>
    <w:rsid w:val="00DC4FA2"/>
    <w:rsid w:val="00DE22C6"/>
    <w:rsid w:val="00DF24CF"/>
    <w:rsid w:val="00DF2615"/>
    <w:rsid w:val="00DF4179"/>
    <w:rsid w:val="00DF78FA"/>
    <w:rsid w:val="00E23144"/>
    <w:rsid w:val="00E60C64"/>
    <w:rsid w:val="00E9684C"/>
    <w:rsid w:val="00E9748B"/>
    <w:rsid w:val="00EC17F0"/>
    <w:rsid w:val="00EC1A04"/>
    <w:rsid w:val="00EC5B1A"/>
    <w:rsid w:val="00ED3A7D"/>
    <w:rsid w:val="00ED5BF9"/>
    <w:rsid w:val="00EE0EB8"/>
    <w:rsid w:val="00EE70B8"/>
    <w:rsid w:val="00EF2B1B"/>
    <w:rsid w:val="00EF6450"/>
    <w:rsid w:val="00F03253"/>
    <w:rsid w:val="00F13638"/>
    <w:rsid w:val="00F14CFE"/>
    <w:rsid w:val="00F24C32"/>
    <w:rsid w:val="00F33BA1"/>
    <w:rsid w:val="00F62ADA"/>
    <w:rsid w:val="00F745F5"/>
    <w:rsid w:val="00F827A3"/>
    <w:rsid w:val="00FA2DA6"/>
    <w:rsid w:val="00FB200D"/>
    <w:rsid w:val="00FC39CA"/>
    <w:rsid w:val="00FD5482"/>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cusa.org/resource/prayers-times-trouble-and-disa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6</cp:revision>
  <cp:lastPrinted>2025-06-18T13:51:00Z</cp:lastPrinted>
  <dcterms:created xsi:type="dcterms:W3CDTF">2025-08-26T15:54:00Z</dcterms:created>
  <dcterms:modified xsi:type="dcterms:W3CDTF">2025-09-02T13:59:00Z</dcterms:modified>
</cp:coreProperties>
</file>